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7E" w:rsidRDefault="009F127E" w:rsidP="005E2983">
      <w:pPr>
        <w:spacing w:line="276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T.C.</w:t>
      </w:r>
    </w:p>
    <w:p w:rsidR="009F127E" w:rsidRDefault="009F127E" w:rsidP="005E2983">
      <w:pPr>
        <w:pStyle w:val="Balk3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MİLLÎ EĞİTİM BAKANLIĞI</w:t>
      </w:r>
    </w:p>
    <w:p w:rsidR="009F127E" w:rsidRDefault="009F127E" w:rsidP="005E2983">
      <w:pPr>
        <w:spacing w:line="276" w:lineRule="auto"/>
        <w:jc w:val="center"/>
        <w:rPr>
          <w:b/>
          <w:bCs/>
        </w:rPr>
      </w:pPr>
      <w:r>
        <w:rPr>
          <w:b/>
          <w:bCs/>
        </w:rPr>
        <w:t>Öğretmen Yetiştirme ve Geliştirme Genel Müdürlüğü</w:t>
      </w:r>
    </w:p>
    <w:p w:rsidR="009F127E" w:rsidRDefault="009F127E" w:rsidP="005E2983">
      <w:pPr>
        <w:spacing w:line="276" w:lineRule="auto"/>
        <w:jc w:val="center"/>
        <w:rPr>
          <w:b/>
          <w:bCs/>
        </w:rPr>
      </w:pPr>
    </w:p>
    <w:p w:rsidR="009F127E" w:rsidRDefault="009F127E" w:rsidP="005E2983">
      <w:pPr>
        <w:spacing w:line="276" w:lineRule="auto"/>
        <w:jc w:val="center"/>
        <w:rPr>
          <w:b/>
          <w:bCs/>
        </w:rPr>
      </w:pPr>
      <w:r>
        <w:rPr>
          <w:b/>
          <w:bCs/>
        </w:rPr>
        <w:t>Mesleki Gelişim Programı</w:t>
      </w:r>
    </w:p>
    <w:p w:rsidR="009F127E" w:rsidRDefault="009F127E" w:rsidP="005E2983">
      <w:pPr>
        <w:spacing w:line="276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3024"/>
        <w:gridCol w:w="3027"/>
      </w:tblGrid>
      <w:tr w:rsidR="009F127E" w:rsidTr="005E298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7E" w:rsidRDefault="009F127E" w:rsidP="005E2983">
            <w:pPr>
              <w:spacing w:after="1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ALAN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7E" w:rsidRDefault="009F127E" w:rsidP="005E2983">
            <w:pPr>
              <w:spacing w:after="1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ALT ALAN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7E" w:rsidRDefault="009F127E" w:rsidP="005E2983">
            <w:pPr>
              <w:spacing w:after="1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KODU</w:t>
            </w:r>
          </w:p>
        </w:tc>
      </w:tr>
      <w:tr w:rsidR="009F127E" w:rsidTr="005E298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7E" w:rsidRDefault="009F127E" w:rsidP="005E2983">
            <w:pPr>
              <w:spacing w:after="1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Eğitim Bilimleri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7E" w:rsidRDefault="009F127E" w:rsidP="005E2983">
            <w:pPr>
              <w:spacing w:after="1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Öğretim Teknolojileri ve Materyal Geliştirme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7E" w:rsidRDefault="009F127E" w:rsidP="005E2983">
            <w:pPr>
              <w:spacing w:after="1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2.01.01.04.007</w:t>
            </w:r>
          </w:p>
        </w:tc>
      </w:tr>
    </w:tbl>
    <w:p w:rsidR="005F301C" w:rsidRPr="00A27C59" w:rsidRDefault="005F301C" w:rsidP="00A27C59">
      <w:pPr>
        <w:spacing w:before="60" w:line="360" w:lineRule="auto"/>
        <w:jc w:val="center"/>
      </w:pPr>
    </w:p>
    <w:p w:rsidR="005F301C" w:rsidRPr="00A27C59" w:rsidRDefault="005F301C" w:rsidP="00A27C59">
      <w:pPr>
        <w:spacing w:line="360" w:lineRule="auto"/>
        <w:rPr>
          <w:b/>
          <w:bCs/>
          <w:lang w:val="de-DE"/>
        </w:rPr>
      </w:pPr>
      <w:r w:rsidRPr="00A27C59">
        <w:rPr>
          <w:b/>
          <w:bCs/>
          <w:lang w:val="de-DE"/>
        </w:rPr>
        <w:t>1. ETKİNLİĞİN ADI</w:t>
      </w:r>
    </w:p>
    <w:p w:rsidR="005F301C" w:rsidRPr="00A27C59" w:rsidRDefault="00304E17" w:rsidP="00A27C59">
      <w:pPr>
        <w:spacing w:line="360" w:lineRule="auto"/>
      </w:pPr>
      <w:r>
        <w:t xml:space="preserve">    </w:t>
      </w:r>
      <w:r w:rsidR="005F301C" w:rsidRPr="00A27C59">
        <w:t>Bilişim Teknolojileri Rehber Öğretmenliği Kursu</w:t>
      </w:r>
    </w:p>
    <w:p w:rsidR="005F301C" w:rsidRPr="00A27C59" w:rsidRDefault="005F301C" w:rsidP="00A27C59">
      <w:pPr>
        <w:spacing w:line="360" w:lineRule="auto"/>
        <w:rPr>
          <w:b/>
          <w:bCs/>
          <w:lang w:val="de-DE"/>
        </w:rPr>
      </w:pPr>
    </w:p>
    <w:p w:rsidR="005F301C" w:rsidRPr="00A27C59" w:rsidRDefault="005F301C" w:rsidP="00A27C59">
      <w:pPr>
        <w:spacing w:line="360" w:lineRule="auto"/>
        <w:rPr>
          <w:b/>
          <w:bCs/>
          <w:lang w:val="de-DE"/>
        </w:rPr>
      </w:pPr>
      <w:r w:rsidRPr="00A27C59">
        <w:rPr>
          <w:b/>
          <w:bCs/>
          <w:lang w:val="de-DE"/>
        </w:rPr>
        <w:t>2. ETKİNLİĞİN AMAÇLARI</w:t>
      </w:r>
    </w:p>
    <w:p w:rsidR="005F301C" w:rsidRPr="00A27C59" w:rsidRDefault="00304E17" w:rsidP="00A27C59">
      <w:pPr>
        <w:spacing w:line="360" w:lineRule="auto"/>
        <w:rPr>
          <w:lang w:val="de-DE"/>
        </w:rPr>
      </w:pPr>
      <w:r>
        <w:rPr>
          <w:lang w:val="de-DE"/>
        </w:rPr>
        <w:t xml:space="preserve">    </w:t>
      </w:r>
      <w:r w:rsidR="005F301C" w:rsidRPr="00A27C59">
        <w:rPr>
          <w:lang w:val="de-DE"/>
        </w:rPr>
        <w:t>Bu faaliyeti başarı ile tamamlayan her kursiyer;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t>Görevlendi</w:t>
      </w:r>
      <w:r>
        <w:t>rme ve çalışma esaslarını bilir.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t>Rehberlik görevi</w:t>
      </w:r>
      <w:r>
        <w:t>nde iletişim tekniklerini bilir.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t>FA</w:t>
      </w:r>
      <w:r>
        <w:t>TİH Projesi uygulama süreçleri ve bileşenlerini bilir.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t>Temel</w:t>
      </w:r>
      <w:r>
        <w:t xml:space="preserve"> bilgisayar donanımlarını tanır.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t>Teknoloji destekli sınıflar</w:t>
      </w:r>
      <w:r>
        <w:t>da bulunan donanımları kullanır.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t>Okullarda b</w:t>
      </w:r>
      <w:r>
        <w:t>ulunan ağ alt yapısını kullanır.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t>Temel ağ sorunlarını tespit e</w:t>
      </w:r>
      <w:r>
        <w:t>der ve çözüm yöntemlerini bilir.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>
        <w:t>Ağ güvenliği cihazlarını tanır.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>
        <w:t>Güvenlik yazılımlarını kullanır.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t xml:space="preserve">Windows işletim </w:t>
      </w:r>
      <w:r>
        <w:t>sistemini kurar ve yapılandırır.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t>Pardus işletim sistemini kura</w:t>
      </w:r>
      <w:r>
        <w:t>r ve temel düzeyde yapılandırır.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t>Mobi</w:t>
      </w:r>
      <w:r>
        <w:t>l işletim sistemlerini kullanır.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t>İşletim sistemi ye</w:t>
      </w:r>
      <w:r>
        <w:t>dekleme iş ve işlemlerini yapar.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t>İhtiyaç duyulan yardımcı</w:t>
      </w:r>
      <w:r>
        <w:t xml:space="preserve"> yazılımları kurar ve kullanır.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>
        <w:t>Libre Ofis yazılımını kullanır.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t>Libre Of</w:t>
      </w:r>
      <w:r>
        <w:t>is yazılımı ile materyal üretir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t>MS Ofis yazılımının g</w:t>
      </w:r>
      <w:r>
        <w:t>üncel sürüm özelliklerini bilir.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t>MS Of</w:t>
      </w:r>
      <w:r>
        <w:t>is yazılımı ile materyal üretir.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>
        <w:t>Video,</w:t>
      </w:r>
      <w:r w:rsidRPr="00A27C59">
        <w:t xml:space="preserve"> ses</w:t>
      </w:r>
      <w:r>
        <w:t xml:space="preserve"> ve görüntü dosyalarını düzenler.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t>HTML Web sayfa</w:t>
      </w:r>
      <w:r>
        <w:t>sı hazırlar ve yayınlar.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t>İnternette ge</w:t>
      </w:r>
      <w:r>
        <w:t>lişmiş arama yöntemlerini bilir.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t>İnternet tarayıc</w:t>
      </w:r>
      <w:r>
        <w:t>ılara eklenti kurar ve kaldırır.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t>Çevrimiçi ve</w:t>
      </w:r>
      <w:r>
        <w:t xml:space="preserve"> çevrimdışı e-postaları yönetir.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t>Sosyal medy</w:t>
      </w:r>
      <w:r w:rsidR="005925F6">
        <w:t xml:space="preserve">a araçlarını </w:t>
      </w:r>
      <w:r>
        <w:t>bilinçli kullanır.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t>İnternet üzerinden doküman paylaşım araçlarını t</w:t>
      </w:r>
      <w:r>
        <w:t>anır ve doküman paylaşımı yapar.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>
        <w:t>Wiki ve blog kullanır.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t xml:space="preserve">EBA üzerinde bulunan çevrimiçi </w:t>
      </w:r>
      <w:r>
        <w:t>içerik ve uygulamaları kullanır.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t>İçerik yönetim sistemleri (CMS)  ve öğrenim</w:t>
      </w:r>
      <w:r>
        <w:t xml:space="preserve"> yönetim sistemleri (LMS) bilir.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lastRenderedPageBreak/>
        <w:t>Öğretim süreçlerin</w:t>
      </w:r>
      <w:r>
        <w:t>de e-materyal kullanımını bilir.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t>EBA ve diğer kaynak</w:t>
      </w:r>
      <w:r>
        <w:t>lardan içerik bulur ve kullanır.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t>Etkileşimli tahta</w:t>
      </w:r>
      <w:r>
        <w:t xml:space="preserve"> yazılımı ile materyal tasarlar.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>
        <w:t>Örnek çalışma yaprağı hazırlar.</w:t>
      </w:r>
    </w:p>
    <w:p w:rsidR="005F301C" w:rsidRPr="00A27C59" w:rsidRDefault="005F301C" w:rsidP="00870A26">
      <w:pPr>
        <w:pStyle w:val="ListeParagraf"/>
        <w:numPr>
          <w:ilvl w:val="0"/>
          <w:numId w:val="12"/>
        </w:numPr>
      </w:pPr>
      <w:r w:rsidRPr="00A27C59">
        <w:t xml:space="preserve">BT </w:t>
      </w:r>
      <w:r>
        <w:t>destekli ders hazırlamayı bilir.</w:t>
      </w:r>
    </w:p>
    <w:p w:rsidR="005F301C" w:rsidRPr="00A27C59" w:rsidRDefault="005F301C" w:rsidP="00A27C59">
      <w:pPr>
        <w:spacing w:line="360" w:lineRule="auto"/>
        <w:rPr>
          <w:b/>
          <w:bCs/>
          <w:lang w:val="de-DE"/>
        </w:rPr>
      </w:pPr>
    </w:p>
    <w:p w:rsidR="005F301C" w:rsidRPr="00A27C59" w:rsidRDefault="005F301C" w:rsidP="00A27C59">
      <w:pPr>
        <w:spacing w:line="360" w:lineRule="auto"/>
        <w:rPr>
          <w:b/>
          <w:bCs/>
          <w:lang w:val="de-DE"/>
        </w:rPr>
      </w:pPr>
      <w:r>
        <w:rPr>
          <w:b/>
          <w:bCs/>
          <w:lang w:val="de-DE"/>
        </w:rPr>
        <w:t xml:space="preserve">3. </w:t>
      </w:r>
      <w:r w:rsidRPr="00A27C59">
        <w:rPr>
          <w:b/>
          <w:bCs/>
          <w:lang w:val="de-DE"/>
        </w:rPr>
        <w:t>ETKİNLİĞİN SÜRESİ</w:t>
      </w:r>
    </w:p>
    <w:p w:rsidR="005F301C" w:rsidRDefault="00304E17" w:rsidP="00304E17">
      <w:pPr>
        <w:spacing w:line="360" w:lineRule="auto"/>
        <w:jc w:val="both"/>
      </w:pPr>
      <w:r>
        <w:t xml:space="preserve">    </w:t>
      </w:r>
      <w:r w:rsidR="005F301C" w:rsidRPr="00A27C59">
        <w:t xml:space="preserve">Faaliyetin süresi 100 </w:t>
      </w:r>
      <w:r>
        <w:t>ders saatidir.</w:t>
      </w:r>
    </w:p>
    <w:p w:rsidR="00CB3F33" w:rsidRPr="00A27C59" w:rsidRDefault="00CB3F33" w:rsidP="00304E17">
      <w:pPr>
        <w:spacing w:line="360" w:lineRule="auto"/>
        <w:jc w:val="both"/>
      </w:pPr>
    </w:p>
    <w:p w:rsidR="005F301C" w:rsidRPr="00A27C59" w:rsidRDefault="005F301C" w:rsidP="00A27C59">
      <w:pPr>
        <w:spacing w:line="360" w:lineRule="auto"/>
        <w:rPr>
          <w:b/>
          <w:bCs/>
          <w:lang w:val="de-DE"/>
        </w:rPr>
      </w:pPr>
      <w:r>
        <w:rPr>
          <w:b/>
          <w:bCs/>
          <w:lang w:val="de-DE"/>
        </w:rPr>
        <w:t xml:space="preserve">4. </w:t>
      </w:r>
      <w:r w:rsidRPr="00A27C59">
        <w:rPr>
          <w:b/>
          <w:bCs/>
          <w:lang w:val="de-DE"/>
        </w:rPr>
        <w:t>ETKİNLİĞİN HEDEF KİTLESİ</w:t>
      </w:r>
    </w:p>
    <w:p w:rsidR="005F301C" w:rsidRPr="00A27C59" w:rsidRDefault="00304E17" w:rsidP="00304E17">
      <w:pPr>
        <w:spacing w:before="60" w:line="360" w:lineRule="auto"/>
        <w:jc w:val="both"/>
      </w:pPr>
      <w:r>
        <w:t xml:space="preserve">    </w:t>
      </w:r>
      <w:r w:rsidR="005F301C" w:rsidRPr="00A27C59">
        <w:t>Bakanlığa bağlı eğitim-öğretim kurumlarında görevli “FATİH Projesi– Eğitimde Teknoloji Kullanımı Kursu” nu ba</w:t>
      </w:r>
      <w:r w:rsidR="005925F6">
        <w:t>şarı ile tamamlamış öğretmenler</w:t>
      </w:r>
    </w:p>
    <w:p w:rsidR="005F301C" w:rsidRPr="00A27C59" w:rsidRDefault="005F301C" w:rsidP="00A27C59">
      <w:pPr>
        <w:spacing w:line="360" w:lineRule="auto"/>
      </w:pPr>
    </w:p>
    <w:p w:rsidR="005F301C" w:rsidRPr="00A27C59" w:rsidRDefault="005F301C" w:rsidP="00A27C59">
      <w:pPr>
        <w:spacing w:line="360" w:lineRule="auto"/>
        <w:rPr>
          <w:b/>
          <w:bCs/>
          <w:lang w:val="de-DE"/>
        </w:rPr>
      </w:pPr>
      <w:r>
        <w:rPr>
          <w:b/>
          <w:bCs/>
          <w:lang w:val="de-DE"/>
        </w:rPr>
        <w:t xml:space="preserve">5. </w:t>
      </w:r>
      <w:r w:rsidRPr="00A27C59">
        <w:rPr>
          <w:b/>
          <w:bCs/>
          <w:lang w:val="de-DE"/>
        </w:rPr>
        <w:t>ETKİNLİĞİN UYGULAMASI İLE İLGİLİ AÇIKLAMALAR</w:t>
      </w:r>
    </w:p>
    <w:p w:rsidR="005F301C" w:rsidRPr="00A27C59" w:rsidRDefault="005F301C" w:rsidP="00304E17">
      <w:pPr>
        <w:pStyle w:val="ListeParagraf"/>
        <w:numPr>
          <w:ilvl w:val="0"/>
          <w:numId w:val="12"/>
        </w:numPr>
        <w:spacing w:line="360" w:lineRule="auto"/>
        <w:jc w:val="both"/>
      </w:pPr>
      <w:r w:rsidRPr="00A27C59">
        <w:t>Bu eğitim, FATİH Projesi kapsamında donanımların kurulduğu okullarda veya BT sınıfı bulunan okullarda görev yapacak BT Rehber Öğretmenlerinin yetiştirilmesi amacı ile hazırlanmıştır.</w:t>
      </w:r>
    </w:p>
    <w:p w:rsidR="005F301C" w:rsidRPr="00A27C59" w:rsidRDefault="005F301C" w:rsidP="00304E17">
      <w:pPr>
        <w:pStyle w:val="ListeParagraf"/>
        <w:numPr>
          <w:ilvl w:val="0"/>
          <w:numId w:val="12"/>
        </w:numPr>
        <w:spacing w:line="360" w:lineRule="auto"/>
        <w:jc w:val="both"/>
      </w:pPr>
      <w:r w:rsidRPr="00A27C59">
        <w:t xml:space="preserve">Bu eğitimlerde; FATİH Projesi eğitmenleri ve eğitmen eğitimlerinde görev almış öğretmenler eğitim görevlisi olarak görev alacaklardır. Eğitim görevlilerinin uzmanlık alanlarına göre konular iki veya daha fazla eğitim görevlisine paylaştırılacaktır. </w:t>
      </w:r>
    </w:p>
    <w:p w:rsidR="005F301C" w:rsidRPr="00A27C59" w:rsidRDefault="005F301C" w:rsidP="00304E17">
      <w:pPr>
        <w:pStyle w:val="ListeParagraf"/>
        <w:numPr>
          <w:ilvl w:val="0"/>
          <w:numId w:val="12"/>
        </w:numPr>
        <w:spacing w:line="360" w:lineRule="auto"/>
        <w:jc w:val="both"/>
      </w:pPr>
      <w:r w:rsidRPr="00A27C59">
        <w:t>Eğitimler; internet bağlantısı, FATİH Projesi kapsamında kurulan etkileşimli tahta, doküman kamera ve ağ yazıcısı olan, her kursiyer için bir bilgisayarın sağlanabileceği eğit</w:t>
      </w:r>
      <w:r w:rsidR="003E7F5B">
        <w:t>im merkezlerinde</w:t>
      </w:r>
      <w:r w:rsidRPr="00A27C59">
        <w:t xml:space="preserve"> planlanacaktır. Her grup için katılımcı sayısının 20 kişiyi geçmemesine özen gösterilecektir.</w:t>
      </w:r>
    </w:p>
    <w:p w:rsidR="005F301C" w:rsidRPr="00A27C59" w:rsidRDefault="005F301C" w:rsidP="00304E17">
      <w:pPr>
        <w:pStyle w:val="ListeParagraf"/>
        <w:numPr>
          <w:ilvl w:val="0"/>
          <w:numId w:val="12"/>
        </w:numPr>
        <w:spacing w:line="360" w:lineRule="auto"/>
        <w:jc w:val="both"/>
      </w:pPr>
      <w:r w:rsidRPr="00A27C59">
        <w:t>Bu faaliyet Milli Eğitim Bakanlığı Hizmetiçi Eğitim Yönetmeliği hükümlerine göre yürütülecektir. Ka</w:t>
      </w:r>
      <w:r w:rsidR="00A51821">
        <w:t xml:space="preserve">tılımcıların başvuru işlemleri </w:t>
      </w:r>
      <w:r w:rsidRPr="00A27C59">
        <w:t>MEBBİS “</w:t>
      </w:r>
      <w:proofErr w:type="spellStart"/>
      <w:r w:rsidRPr="00A27C59">
        <w:t>Hizmeti</w:t>
      </w:r>
      <w:r w:rsidR="00A51821">
        <w:t>çi</w:t>
      </w:r>
      <w:proofErr w:type="spellEnd"/>
      <w:r w:rsidR="00A51821">
        <w:t xml:space="preserve"> Kişisel Başvuru</w:t>
      </w:r>
      <w:r w:rsidRPr="00A27C59">
        <w:t xml:space="preserve"> </w:t>
      </w:r>
      <w:r w:rsidR="00A51821" w:rsidRPr="00A27C59">
        <w:t>M</w:t>
      </w:r>
      <w:r w:rsidRPr="00A27C59">
        <w:t>odülü</w:t>
      </w:r>
      <w:r w:rsidR="00A51821">
        <w:t>”</w:t>
      </w:r>
      <w:r w:rsidRPr="00A27C59">
        <w:t xml:space="preserve"> üzerinden yapılacaktır.</w:t>
      </w:r>
    </w:p>
    <w:p w:rsidR="005F301C" w:rsidRPr="00A27C59" w:rsidRDefault="005F301C" w:rsidP="00304E17">
      <w:pPr>
        <w:pStyle w:val="ListeParagraf"/>
        <w:numPr>
          <w:ilvl w:val="0"/>
          <w:numId w:val="12"/>
        </w:numPr>
        <w:spacing w:line="360" w:lineRule="auto"/>
        <w:jc w:val="both"/>
      </w:pPr>
      <w:r w:rsidRPr="00A27C59">
        <w:t xml:space="preserve">İstemeleri halinde “FATİH Projesi </w:t>
      </w:r>
      <w:r w:rsidR="00A17221">
        <w:t>–</w:t>
      </w:r>
      <w:r w:rsidRPr="00A27C59">
        <w:t xml:space="preserve"> Eğitimd</w:t>
      </w:r>
      <w:r w:rsidR="00776C26">
        <w:t xml:space="preserve">e Teknoloji Kullanımı” kursunu </w:t>
      </w:r>
      <w:r w:rsidRPr="00A27C59">
        <w:t xml:space="preserve">bitirmiş olan Bilişim Teknolojileri öğretmenleri ve BT Formatör Öğretmenliği sertifikasına sahip öğretmenler de katılabilecektir. </w:t>
      </w:r>
    </w:p>
    <w:p w:rsidR="005F301C" w:rsidRDefault="005F301C" w:rsidP="00304E17">
      <w:pPr>
        <w:pStyle w:val="ListeParagraf"/>
        <w:numPr>
          <w:ilvl w:val="0"/>
          <w:numId w:val="12"/>
        </w:numPr>
        <w:spacing w:line="360" w:lineRule="auto"/>
        <w:jc w:val="both"/>
      </w:pPr>
      <w:r w:rsidRPr="00A27C59">
        <w:t>Planlama, Eğitimde FATİH Projesinden sorumlu şube müdürü ve Bilişim Teknolojisi İl Koordinatörü işbirliğinde Hizmetiçi Eğitim şubelerince yapılacaktır.</w:t>
      </w:r>
    </w:p>
    <w:p w:rsidR="00CD61DF" w:rsidRDefault="00CD61DF" w:rsidP="00304E17">
      <w:pPr>
        <w:pStyle w:val="ListeParagraf"/>
        <w:numPr>
          <w:ilvl w:val="0"/>
          <w:numId w:val="12"/>
        </w:numPr>
        <w:spacing w:line="360" w:lineRule="auto"/>
        <w:jc w:val="both"/>
      </w:pPr>
      <w:r w:rsidRPr="00CD61DF">
        <w:t xml:space="preserve">Faaliyetin başlangıcında katılımcıların hazır bulunuşluk düzeylerini ölçmek amacıyla 25 sorudan oluşan ön test, bitiminde ise </w:t>
      </w:r>
      <w:r w:rsidR="009D6524">
        <w:t>50</w:t>
      </w:r>
      <w:r w:rsidRPr="00CD61DF">
        <w:t xml:space="preserve"> soruluk son test uygulanacak ve böylelikle faaliyetten elde edilen kazanımlar belirlenmiş olacaktır.</w:t>
      </w:r>
    </w:p>
    <w:p w:rsidR="00304E17" w:rsidRDefault="00304E17" w:rsidP="00304E17">
      <w:pPr>
        <w:pStyle w:val="ListeParagraf"/>
        <w:spacing w:line="360" w:lineRule="auto"/>
        <w:ind w:left="360"/>
        <w:jc w:val="both"/>
      </w:pPr>
    </w:p>
    <w:p w:rsidR="005F301C" w:rsidRDefault="005F301C" w:rsidP="00A27C59">
      <w:pPr>
        <w:spacing w:line="360" w:lineRule="auto"/>
        <w:rPr>
          <w:b/>
          <w:bCs/>
          <w:lang w:val="de-DE"/>
        </w:rPr>
      </w:pPr>
      <w:r>
        <w:rPr>
          <w:b/>
          <w:bCs/>
          <w:lang w:val="de-DE"/>
        </w:rPr>
        <w:t xml:space="preserve">6. </w:t>
      </w:r>
      <w:r w:rsidRPr="00A27C59">
        <w:rPr>
          <w:b/>
          <w:bCs/>
          <w:lang w:val="de-DE"/>
        </w:rPr>
        <w:t>ETKİNLİĞİN İÇERİĞİ</w:t>
      </w:r>
    </w:p>
    <w:p w:rsidR="005F301C" w:rsidRPr="00A27C59" w:rsidRDefault="005F301C" w:rsidP="005E6F33">
      <w:pPr>
        <w:spacing w:line="360" w:lineRule="auto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>Konuların Dağılım Tablosu</w:t>
      </w:r>
    </w:p>
    <w:tbl>
      <w:tblPr>
        <w:tblW w:w="89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60"/>
        <w:gridCol w:w="1650"/>
      </w:tblGrid>
      <w:tr w:rsidR="005F301C" w:rsidRPr="00A27C59">
        <w:tc>
          <w:tcPr>
            <w:tcW w:w="7260" w:type="dxa"/>
          </w:tcPr>
          <w:p w:rsidR="005F301C" w:rsidRPr="00A27C59" w:rsidRDefault="005F301C" w:rsidP="00A27C59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  <w:r w:rsidRPr="00A27C59">
              <w:rPr>
                <w:b/>
                <w:bCs/>
                <w:lang w:val="de-DE"/>
              </w:rPr>
              <w:t>Konu</w:t>
            </w:r>
            <w:r>
              <w:rPr>
                <w:b/>
                <w:bCs/>
                <w:lang w:val="de-DE"/>
              </w:rPr>
              <w:t>lar</w:t>
            </w:r>
          </w:p>
        </w:tc>
        <w:tc>
          <w:tcPr>
            <w:tcW w:w="1650" w:type="dxa"/>
            <w:vAlign w:val="center"/>
          </w:tcPr>
          <w:p w:rsidR="005F301C" w:rsidRPr="00A27C59" w:rsidRDefault="005F301C" w:rsidP="00A27C59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  <w:r w:rsidRPr="00A27C59">
              <w:rPr>
                <w:b/>
                <w:bCs/>
                <w:lang w:val="de-DE"/>
              </w:rPr>
              <w:t>Süre(Saat)</w:t>
            </w:r>
          </w:p>
        </w:tc>
      </w:tr>
      <w:tr w:rsidR="005F301C" w:rsidRPr="00A27C59">
        <w:tc>
          <w:tcPr>
            <w:tcW w:w="7260" w:type="dxa"/>
          </w:tcPr>
          <w:p w:rsidR="005F301C" w:rsidRPr="00A27C59" w:rsidRDefault="005F301C" w:rsidP="00A27C59">
            <w:pPr>
              <w:spacing w:line="360" w:lineRule="auto"/>
              <w:rPr>
                <w:b/>
                <w:bCs/>
                <w:lang w:val="de-DE"/>
              </w:rPr>
            </w:pPr>
            <w:r w:rsidRPr="00A27C59">
              <w:rPr>
                <w:b/>
                <w:bCs/>
                <w:lang w:val="de-DE"/>
              </w:rPr>
              <w:t>Ön Test</w:t>
            </w:r>
          </w:p>
        </w:tc>
        <w:tc>
          <w:tcPr>
            <w:tcW w:w="1650" w:type="dxa"/>
            <w:vAlign w:val="center"/>
          </w:tcPr>
          <w:p w:rsidR="005F301C" w:rsidRPr="00A27C59" w:rsidRDefault="005F301C" w:rsidP="00A27C59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  <w:r w:rsidRPr="00A27C59">
              <w:rPr>
                <w:b/>
                <w:bCs/>
                <w:lang w:val="de-DE"/>
              </w:rPr>
              <w:t>1</w:t>
            </w:r>
          </w:p>
        </w:tc>
      </w:tr>
      <w:tr w:rsidR="005F301C" w:rsidRPr="00A27C59">
        <w:trPr>
          <w:trHeight w:val="693"/>
        </w:trPr>
        <w:tc>
          <w:tcPr>
            <w:tcW w:w="7260" w:type="dxa"/>
          </w:tcPr>
          <w:p w:rsidR="005F301C" w:rsidRDefault="005F301C" w:rsidP="00A27C59">
            <w:pPr>
              <w:pStyle w:val="ListeParagraf"/>
              <w:spacing w:after="200" w:line="360" w:lineRule="auto"/>
              <w:ind w:left="0"/>
            </w:pPr>
            <w:r w:rsidRPr="00A27C59">
              <w:rPr>
                <w:b/>
                <w:bCs/>
              </w:rPr>
              <w:t>BT Rehber Öğretmen Görevlendirme ve Çalışma Esasları</w:t>
            </w:r>
            <w:r w:rsidRPr="00A27C59">
              <w:t xml:space="preserve"> 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</w:pPr>
            <w:r>
              <w:t>Görevlendirme ve Ç</w:t>
            </w:r>
            <w:r w:rsidRPr="00A27C59">
              <w:t xml:space="preserve">alışma </w:t>
            </w:r>
            <w:r>
              <w:t>E</w:t>
            </w:r>
            <w:r w:rsidRPr="00A27C59">
              <w:t>sasları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rPr>
                <w:b/>
                <w:bCs/>
              </w:rPr>
            </w:pPr>
            <w:r w:rsidRPr="00A27C59">
              <w:t>Rehberlikte</w:t>
            </w:r>
            <w:r>
              <w:t xml:space="preserve"> İ</w:t>
            </w:r>
            <w:r w:rsidRPr="00A27C59">
              <w:t>letişim</w:t>
            </w:r>
          </w:p>
        </w:tc>
        <w:tc>
          <w:tcPr>
            <w:tcW w:w="1650" w:type="dxa"/>
            <w:vAlign w:val="center"/>
          </w:tcPr>
          <w:p w:rsidR="005F301C" w:rsidRPr="00A27C59" w:rsidRDefault="005F301C" w:rsidP="00A27C59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  <w:r w:rsidRPr="00A27C59">
              <w:rPr>
                <w:b/>
                <w:bCs/>
                <w:lang w:val="de-DE"/>
              </w:rPr>
              <w:t>2</w:t>
            </w:r>
          </w:p>
          <w:p w:rsidR="005F301C" w:rsidRPr="00A27C59" w:rsidRDefault="005F301C" w:rsidP="00A27C59">
            <w:pPr>
              <w:spacing w:line="360" w:lineRule="auto"/>
              <w:rPr>
                <w:lang w:val="de-DE"/>
              </w:rPr>
            </w:pPr>
          </w:p>
        </w:tc>
      </w:tr>
      <w:tr w:rsidR="005F301C" w:rsidRPr="00A27C59" w:rsidTr="00304E17">
        <w:trPr>
          <w:trHeight w:val="291"/>
        </w:trPr>
        <w:tc>
          <w:tcPr>
            <w:tcW w:w="7260" w:type="dxa"/>
            <w:tcBorders>
              <w:bottom w:val="single" w:sz="4" w:space="0" w:color="auto"/>
            </w:tcBorders>
          </w:tcPr>
          <w:p w:rsidR="005F301C" w:rsidRPr="00A27C59" w:rsidRDefault="005F301C" w:rsidP="00A27C59">
            <w:pPr>
              <w:spacing w:line="360" w:lineRule="auto"/>
              <w:rPr>
                <w:rStyle w:val="Gl"/>
                <w:b w:val="0"/>
                <w:bCs w:val="0"/>
              </w:rPr>
            </w:pPr>
            <w:r>
              <w:rPr>
                <w:b/>
                <w:bCs/>
              </w:rPr>
              <w:t>FATİH Projesi Uygulama Süreçleri ve B</w:t>
            </w:r>
            <w:r w:rsidRPr="00A27C59">
              <w:rPr>
                <w:b/>
                <w:bCs/>
              </w:rPr>
              <w:t xml:space="preserve">ileşenleri </w:t>
            </w:r>
          </w:p>
        </w:tc>
        <w:tc>
          <w:tcPr>
            <w:tcW w:w="1650" w:type="dxa"/>
            <w:vAlign w:val="center"/>
          </w:tcPr>
          <w:p w:rsidR="005F301C" w:rsidRPr="00A27C59" w:rsidRDefault="005F301C" w:rsidP="00A27C59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  <w:r w:rsidRPr="00A27C59">
              <w:rPr>
                <w:b/>
                <w:bCs/>
                <w:lang w:val="de-DE"/>
              </w:rPr>
              <w:t>2</w:t>
            </w:r>
          </w:p>
        </w:tc>
      </w:tr>
      <w:tr w:rsidR="005F301C" w:rsidRPr="00A27C59" w:rsidTr="00BA0EFE">
        <w:trPr>
          <w:trHeight w:val="1842"/>
        </w:trPr>
        <w:tc>
          <w:tcPr>
            <w:tcW w:w="7260" w:type="dxa"/>
            <w:tcBorders>
              <w:bottom w:val="single" w:sz="4" w:space="0" w:color="auto"/>
            </w:tcBorders>
          </w:tcPr>
          <w:p w:rsidR="005F301C" w:rsidRDefault="005F301C" w:rsidP="007E647F">
            <w:pPr>
              <w:pStyle w:val="ListeParagraf"/>
              <w:spacing w:line="360" w:lineRule="auto"/>
              <w:ind w:left="0"/>
            </w:pPr>
            <w:r w:rsidRPr="00A27C59">
              <w:rPr>
                <w:b/>
                <w:bCs/>
              </w:rPr>
              <w:t xml:space="preserve">Donanım / Yazılım / Ağ </w:t>
            </w:r>
            <w:r w:rsidR="00776C26" w:rsidRPr="00A27C59">
              <w:rPr>
                <w:b/>
                <w:bCs/>
              </w:rPr>
              <w:t>B</w:t>
            </w:r>
            <w:r w:rsidRPr="00A27C59">
              <w:rPr>
                <w:b/>
                <w:bCs/>
              </w:rPr>
              <w:t>ileşenleri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>
              <w:t>Temel Bilgisayar D</w:t>
            </w:r>
            <w:r w:rsidRPr="00A27C59">
              <w:t xml:space="preserve">onanımları 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 w:rsidRPr="00A27C59">
              <w:t xml:space="preserve">Teknoloji Destekli Sınıflarda Bulunan Donanımlar 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 w:rsidRPr="00A27C59">
              <w:t>Etkileşimli Tahta Kullanımı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 w:rsidRPr="00A27C59">
              <w:t>Doküman Kameraların Kullanımı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>
              <w:t>Ağ Yazıcılarının Tanıtılması ve K</w:t>
            </w:r>
            <w:r w:rsidRPr="00A27C59">
              <w:t>ullanımı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>
              <w:t>Ağ Y</w:t>
            </w:r>
            <w:r w:rsidRPr="00A27C59">
              <w:t xml:space="preserve">apılandırması 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 w:rsidRPr="00A27C59">
              <w:t>Ağ Nedir?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 w:rsidRPr="00A27C59">
              <w:t xml:space="preserve">Ağ Topolojisi 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 w:rsidRPr="00A27C59">
              <w:t xml:space="preserve">IP Yapılandırması (IPv4/IPv6) 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 w:rsidRPr="00A27C59">
              <w:t xml:space="preserve">Ağ Cihazları 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 w:rsidRPr="00A27C59">
              <w:t>Kablolu/Kablosuz Ağlar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 w:rsidRPr="00A27C59">
              <w:t>FATİH Projesi Ağ Yapılandırması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>
              <w:t>Temel Ağ Sorunları ve Çözüm Y</w:t>
            </w:r>
            <w:r w:rsidRPr="00A27C59">
              <w:t>öntemleri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 w:rsidRPr="00A27C59">
              <w:t>Ağ Güvenliği</w:t>
            </w:r>
          </w:p>
          <w:p w:rsidR="005F301C" w:rsidRPr="00A27C59" w:rsidRDefault="005F301C" w:rsidP="007E647F">
            <w:pPr>
              <w:pStyle w:val="ListeParagraf"/>
              <w:spacing w:line="360" w:lineRule="auto"/>
              <w:ind w:left="2145"/>
              <w:rPr>
                <w:color w:val="000000"/>
              </w:rPr>
            </w:pPr>
            <w:r>
              <w:t xml:space="preserve">-  </w:t>
            </w:r>
            <w:r w:rsidRPr="00A27C59">
              <w:t xml:space="preserve">Güvenlik Cihazları </w:t>
            </w:r>
          </w:p>
          <w:p w:rsidR="005F301C" w:rsidRPr="00A27C59" w:rsidRDefault="005F301C" w:rsidP="007E647F">
            <w:pPr>
              <w:pStyle w:val="ListeParagraf"/>
              <w:spacing w:line="360" w:lineRule="auto"/>
              <w:ind w:left="2145"/>
              <w:rPr>
                <w:rStyle w:val="Gl"/>
                <w:b w:val="0"/>
                <w:bCs w:val="0"/>
                <w:color w:val="000000"/>
              </w:rPr>
            </w:pPr>
            <w:r>
              <w:t xml:space="preserve">-  </w:t>
            </w:r>
            <w:r w:rsidRPr="00A27C59">
              <w:t>Güvenlik Yazılımları</w:t>
            </w:r>
          </w:p>
        </w:tc>
        <w:tc>
          <w:tcPr>
            <w:tcW w:w="1650" w:type="dxa"/>
          </w:tcPr>
          <w:p w:rsidR="005F301C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9D6524" w:rsidRDefault="005F301C" w:rsidP="00BA0EFE">
            <w:pPr>
              <w:spacing w:line="360" w:lineRule="auto"/>
              <w:jc w:val="center"/>
              <w:rPr>
                <w:color w:val="FF0000"/>
                <w:lang w:val="de-DE"/>
              </w:rPr>
            </w:pPr>
            <w:r w:rsidRPr="009D6524">
              <w:rPr>
                <w:b/>
                <w:bCs/>
                <w:color w:val="FF0000"/>
                <w:lang w:val="de-DE"/>
              </w:rPr>
              <w:t>1</w:t>
            </w:r>
            <w:r w:rsidR="009D6524" w:rsidRPr="009D6524">
              <w:rPr>
                <w:b/>
                <w:bCs/>
                <w:color w:val="FF0000"/>
                <w:lang w:val="de-DE"/>
              </w:rPr>
              <w:t>2</w:t>
            </w: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</w:tc>
      </w:tr>
      <w:tr w:rsidR="005F301C" w:rsidRPr="00A27C59" w:rsidTr="00304E17">
        <w:trPr>
          <w:trHeight w:val="411"/>
        </w:trPr>
        <w:tc>
          <w:tcPr>
            <w:tcW w:w="7260" w:type="dxa"/>
            <w:tcBorders>
              <w:top w:val="single" w:sz="4" w:space="0" w:color="auto"/>
            </w:tcBorders>
          </w:tcPr>
          <w:p w:rsidR="005F301C" w:rsidRDefault="005F301C" w:rsidP="007E647F">
            <w:pPr>
              <w:pStyle w:val="ListeParagraf"/>
              <w:spacing w:line="360" w:lineRule="auto"/>
              <w:ind w:left="0"/>
            </w:pPr>
            <w:r w:rsidRPr="00A27C59">
              <w:rPr>
                <w:b/>
                <w:bCs/>
              </w:rPr>
              <w:t>İşletim Sistemi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 w:rsidRPr="00A27C59">
              <w:t>Windows İşletim Sistemi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>
              <w:t>Kurulum ve Y</w:t>
            </w:r>
            <w:r w:rsidRPr="00A27C59">
              <w:t>apılandırma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>
              <w:t>Denetim Masası A</w:t>
            </w:r>
            <w:r w:rsidRPr="00A27C59">
              <w:t>yarları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>
              <w:t>Dosya ve Yazıcı P</w:t>
            </w:r>
            <w:r w:rsidRPr="00A27C59">
              <w:t>aylaşımı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 w:rsidRPr="00A27C59">
              <w:t>Pardus İşletim Sistemi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>
              <w:t>Kurulum ve Y</w:t>
            </w:r>
            <w:r w:rsidRPr="00A27C59">
              <w:t>apılandırma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 w:rsidRPr="00A27C59">
              <w:lastRenderedPageBreak/>
              <w:t>Sistem Ayarlarının Yapılandırılması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 w:rsidRPr="00A27C59">
              <w:t>Paket Kurma ve Güncelleme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 w:rsidRPr="00A27C59">
              <w:t>Dosya ve Yazıcı Paylaşımı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 w:rsidRPr="00A27C59">
              <w:t>Mobil İşletim Sistemleri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>
              <w:t>Yedekleme ve İmaj A</w:t>
            </w:r>
            <w:r w:rsidRPr="00A27C59">
              <w:t xml:space="preserve">lma ve </w:t>
            </w:r>
            <w:r>
              <w:t>Yükleme İ</w:t>
            </w:r>
            <w:r w:rsidRPr="00A27C59">
              <w:t xml:space="preserve">şlemleri 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>
              <w:t>Yardımcı Y</w:t>
            </w:r>
            <w:r w:rsidRPr="00A27C59">
              <w:t xml:space="preserve">azılımlar 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>
              <w:t>Sıkıştırma / Açma Y</w:t>
            </w:r>
            <w:r w:rsidRPr="00A27C59">
              <w:t>azılımları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>
              <w:t>Video ve Ses Kodlayıcı ve Kod Ç</w:t>
            </w:r>
            <w:r w:rsidRPr="00A27C59">
              <w:t>özücüler (codec)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>
              <w:t>Uzak Bağlantı Y</w:t>
            </w:r>
            <w:r w:rsidRPr="00A27C59">
              <w:t>azılımları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 w:rsidRPr="00A27C59">
              <w:t>Oynatıcılar (Video Player)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>
              <w:t>Java E</w:t>
            </w:r>
            <w:r w:rsidRPr="00A27C59">
              <w:t>klentileri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 w:rsidRPr="00A27C59">
              <w:t xml:space="preserve">Taşınabilir Doküman </w:t>
            </w:r>
            <w:r>
              <w:t>O</w:t>
            </w:r>
            <w:r w:rsidRPr="00A27C59">
              <w:t>kuyucular (PDF)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>
              <w:t>Optik Karakter Tanıma Y</w:t>
            </w:r>
            <w:r w:rsidRPr="00A27C59">
              <w:t>azılımları (OCR)</w:t>
            </w:r>
          </w:p>
        </w:tc>
        <w:tc>
          <w:tcPr>
            <w:tcW w:w="1650" w:type="dxa"/>
          </w:tcPr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870A26" w:rsidP="007E647F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19</w:t>
            </w: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</w:tc>
      </w:tr>
      <w:tr w:rsidR="005F301C" w:rsidRPr="00A27C59">
        <w:trPr>
          <w:trHeight w:val="718"/>
        </w:trPr>
        <w:tc>
          <w:tcPr>
            <w:tcW w:w="7260" w:type="dxa"/>
          </w:tcPr>
          <w:p w:rsidR="005F301C" w:rsidRDefault="005F301C" w:rsidP="007E647F">
            <w:pPr>
              <w:pStyle w:val="ListeParagraf"/>
              <w:spacing w:line="360" w:lineRule="auto"/>
              <w:ind w:left="0"/>
            </w:pPr>
            <w:r w:rsidRPr="00A27C59">
              <w:rPr>
                <w:b/>
                <w:bCs/>
              </w:rPr>
              <w:lastRenderedPageBreak/>
              <w:t>Ofis Yazılımı Uygulamaları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 w:rsidRPr="00A27C59">
              <w:t>Libre Ofis Uygulamaları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 w:rsidRPr="00A27C59">
              <w:t>Kelime İşlemci Yazılımı Uygulama Örnekleri (LibreOffice Writer)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 w:rsidRPr="00A27C59">
              <w:t>Elektronik Tablo Yazılımı Uygulama Örnekleri (LibreOfficeCalc)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 w:rsidRPr="00A27C59">
              <w:t>Sunu Hazırlama Örnekleri (LibreOfficeImpress)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 w:rsidRPr="00A27C59">
              <w:t>MS Ofis Uygulamaları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 w:rsidRPr="00A27C59">
              <w:t xml:space="preserve">MS Ofis </w:t>
            </w:r>
            <w:r>
              <w:t>Yeni Ö</w:t>
            </w:r>
            <w:r w:rsidRPr="00A27C59">
              <w:t>zellikleri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 w:rsidRPr="00A27C59">
              <w:t xml:space="preserve">Form Hazırlama (MS Ofis Word) 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 w:rsidRPr="00A27C59">
              <w:t xml:space="preserve">Tablolarla Çalışma (MS Ofis Word) 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>
              <w:t>Smart Art Özelliklerini K</w:t>
            </w:r>
            <w:r w:rsidRPr="00A27C59">
              <w:t>ullanma (MS Ofis Word)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>
              <w:t>Dizin, Kaynakça, İçindekiler TablosuO</w:t>
            </w:r>
            <w:r w:rsidRPr="00A27C59">
              <w:t>luşturma (MS Ofis Word)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 w:rsidRPr="00A27C59">
              <w:t>Veri Filtre ve Sıralama İşlemleri (MS Ofis Excel)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>
              <w:t>Broşür Hazırlama U</w:t>
            </w:r>
            <w:r w:rsidRPr="00A27C59">
              <w:t>ygulaması (MS Ofis Publisher)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 w:rsidRPr="00A27C59">
              <w:t>Grafik Hazırlama (MS Ofis Excel)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 w:rsidRPr="00A27C59">
              <w:t>Özet Tablo Oluşturma (MS Ofis Excel)</w:t>
            </w:r>
          </w:p>
          <w:p w:rsidR="005F301C" w:rsidRPr="00A27C59" w:rsidRDefault="005F301C" w:rsidP="00776C26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Style w:val="Gl"/>
                <w:b w:val="0"/>
                <w:bCs w:val="0"/>
              </w:rPr>
            </w:pPr>
            <w:r w:rsidRPr="00A27C59">
              <w:t>Uygulama (Ürün No:</w:t>
            </w:r>
            <w:proofErr w:type="gramStart"/>
            <w:r w:rsidRPr="00A27C59">
              <w:t>1 :Form</w:t>
            </w:r>
            <w:proofErr w:type="gramEnd"/>
            <w:r w:rsidRPr="00A27C59">
              <w:t xml:space="preserve">, Broşür, Grafik, </w:t>
            </w:r>
            <w:proofErr w:type="spellStart"/>
            <w:r w:rsidRPr="00A27C59">
              <w:t>Smartart</w:t>
            </w:r>
            <w:proofErr w:type="spellEnd"/>
            <w:r w:rsidRPr="00A27C59">
              <w:t xml:space="preserve"> </w:t>
            </w:r>
            <w:r w:rsidR="00776C26">
              <w:t>U</w:t>
            </w:r>
            <w:r w:rsidRPr="00A27C59">
              <w:t>ygulaması)</w:t>
            </w:r>
          </w:p>
        </w:tc>
        <w:tc>
          <w:tcPr>
            <w:tcW w:w="1650" w:type="dxa"/>
          </w:tcPr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Default="005F301C" w:rsidP="007E647F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</w:p>
          <w:p w:rsidR="005F301C" w:rsidRDefault="005F301C" w:rsidP="007E647F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</w:p>
          <w:p w:rsidR="005F301C" w:rsidRDefault="005F301C" w:rsidP="007E647F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</w:p>
          <w:p w:rsidR="005F301C" w:rsidRDefault="005F301C" w:rsidP="007E647F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</w:p>
          <w:p w:rsidR="005F301C" w:rsidRDefault="005F301C" w:rsidP="007E647F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</w:p>
          <w:p w:rsidR="005F301C" w:rsidRDefault="005F301C" w:rsidP="007E647F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</w:p>
          <w:p w:rsidR="005F301C" w:rsidRPr="0005446C" w:rsidRDefault="005F301C" w:rsidP="007E647F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  <w:r w:rsidRPr="0005446C">
              <w:rPr>
                <w:b/>
                <w:bCs/>
                <w:lang w:val="de-DE"/>
              </w:rPr>
              <w:t>12</w:t>
            </w: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</w:tc>
      </w:tr>
      <w:tr w:rsidR="005F301C" w:rsidRPr="00A27C59">
        <w:trPr>
          <w:trHeight w:val="2854"/>
        </w:trPr>
        <w:tc>
          <w:tcPr>
            <w:tcW w:w="7260" w:type="dxa"/>
          </w:tcPr>
          <w:p w:rsidR="005F301C" w:rsidRDefault="005F301C" w:rsidP="007E647F">
            <w:pPr>
              <w:pStyle w:val="ListeParagraf"/>
              <w:spacing w:line="360" w:lineRule="auto"/>
              <w:ind w:left="0"/>
            </w:pPr>
            <w:r w:rsidRPr="00A27C59">
              <w:rPr>
                <w:b/>
                <w:bCs/>
              </w:rPr>
              <w:lastRenderedPageBreak/>
              <w:t xml:space="preserve">Video-Ses-Görüntü </w:t>
            </w:r>
            <w:r w:rsidR="00776C26">
              <w:rPr>
                <w:b/>
                <w:bCs/>
              </w:rPr>
              <w:t>İ</w:t>
            </w:r>
            <w:r w:rsidRPr="00A27C59">
              <w:rPr>
                <w:b/>
                <w:bCs/>
              </w:rPr>
              <w:t>şleme Uygulamaları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 w:rsidRPr="00A27C59">
              <w:t>Görüntü Düzenleme Uygulamaları (AdobeFireworks)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 w:rsidRPr="00A27C59">
              <w:t>Site Başlığı (Banner) Uygulamaları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>
              <w:t>Fotoğraf Düzenleme U</w:t>
            </w:r>
            <w:r w:rsidRPr="00A27C59">
              <w:t>ygulamaları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</w:pPr>
            <w:r w:rsidRPr="00A27C59">
              <w:t>Ses Düzenleme Uygulamaları (Audacity)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</w:pPr>
            <w:r w:rsidRPr="00A27C59">
              <w:t>Video Düzenleme Uygulamaları (Windows Live Movie Maker)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</w:pPr>
            <w:r w:rsidRPr="00A27C59">
              <w:t xml:space="preserve">Uygulama 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rPr>
                <w:rStyle w:val="Gl"/>
                <w:b w:val="0"/>
                <w:bCs w:val="0"/>
              </w:rPr>
            </w:pPr>
            <w:r w:rsidRPr="00A27C59">
              <w:t>Ürün No: 2 - Site başlığı (Banner),  Fotoğraf, Video, Ses</w:t>
            </w:r>
          </w:p>
        </w:tc>
        <w:tc>
          <w:tcPr>
            <w:tcW w:w="1650" w:type="dxa"/>
          </w:tcPr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05446C" w:rsidRDefault="005F301C" w:rsidP="007E647F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  <w:r w:rsidRPr="0005446C">
              <w:rPr>
                <w:b/>
                <w:bCs/>
                <w:lang w:val="de-DE"/>
              </w:rPr>
              <w:t>10</w:t>
            </w:r>
          </w:p>
        </w:tc>
      </w:tr>
      <w:tr w:rsidR="005F301C" w:rsidRPr="00A27C59">
        <w:trPr>
          <w:trHeight w:val="50"/>
        </w:trPr>
        <w:tc>
          <w:tcPr>
            <w:tcW w:w="7260" w:type="dxa"/>
          </w:tcPr>
          <w:p w:rsidR="005F301C" w:rsidRDefault="005F301C" w:rsidP="007E647F">
            <w:pPr>
              <w:pStyle w:val="ListeParagraf"/>
              <w:spacing w:line="360" w:lineRule="auto"/>
              <w:ind w:left="0"/>
            </w:pPr>
            <w:r w:rsidRPr="00A27C59">
              <w:rPr>
                <w:b/>
                <w:bCs/>
              </w:rPr>
              <w:t>Web tasarımı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>
              <w:t>MEB Okul Web Sayfası Hazırlama S</w:t>
            </w:r>
            <w:r w:rsidRPr="00A27C59">
              <w:t>tandartları,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 w:rsidRPr="00A27C59">
              <w:t>HTML Bilgisi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 w:rsidRPr="00A27C59">
              <w:t xml:space="preserve">Web Tasarımı Düzenleyici </w:t>
            </w:r>
            <w:proofErr w:type="gramStart"/>
            <w:r w:rsidRPr="00A27C59">
              <w:t>Yazılımı  Kullanımı</w:t>
            </w:r>
            <w:proofErr w:type="gramEnd"/>
            <w:r w:rsidRPr="00A27C59">
              <w:t xml:space="preserve"> (AdobeDreamweaver)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>
              <w:t>Örnek Okul Web Sayfasının H</w:t>
            </w:r>
            <w:r w:rsidRPr="00A27C59">
              <w:t>azırlanması ve Yayınlanması (Ürün No: 3)</w:t>
            </w:r>
          </w:p>
        </w:tc>
        <w:tc>
          <w:tcPr>
            <w:tcW w:w="1650" w:type="dxa"/>
          </w:tcPr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05446C" w:rsidRDefault="005F301C" w:rsidP="007E647F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  <w:r w:rsidRPr="0005446C">
              <w:rPr>
                <w:b/>
                <w:bCs/>
                <w:lang w:val="de-DE"/>
              </w:rPr>
              <w:t>1</w:t>
            </w:r>
            <w:r w:rsidR="00CB3F33">
              <w:rPr>
                <w:b/>
                <w:bCs/>
                <w:lang w:val="de-DE"/>
              </w:rPr>
              <w:t>4</w:t>
            </w:r>
          </w:p>
        </w:tc>
      </w:tr>
      <w:tr w:rsidR="005F301C" w:rsidRPr="00A27C59">
        <w:trPr>
          <w:trHeight w:val="50"/>
        </w:trPr>
        <w:tc>
          <w:tcPr>
            <w:tcW w:w="7260" w:type="dxa"/>
          </w:tcPr>
          <w:p w:rsidR="005F301C" w:rsidRDefault="005F301C" w:rsidP="007E647F">
            <w:pPr>
              <w:pStyle w:val="ListeParagraf"/>
              <w:spacing w:line="360" w:lineRule="auto"/>
              <w:ind w:left="0"/>
            </w:pPr>
            <w:r>
              <w:rPr>
                <w:b/>
                <w:bCs/>
              </w:rPr>
              <w:t>İnternet U</w:t>
            </w:r>
            <w:r w:rsidRPr="00A27C59">
              <w:rPr>
                <w:b/>
                <w:bCs/>
              </w:rPr>
              <w:t>ygulamaları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 w:rsidRPr="00A27C59">
              <w:t>Tarayıcılar ve Eklentiler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 w:rsidRPr="00A27C59">
              <w:t xml:space="preserve">Arama Motorlarında </w:t>
            </w:r>
            <w:r>
              <w:t>Gelişmiş Arama Y</w:t>
            </w:r>
            <w:r w:rsidRPr="00A27C59">
              <w:t>öntemleri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 w:rsidRPr="00A27C59">
              <w:t>Elektronik Posta Yönetimi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 w:rsidRPr="00A27C59">
              <w:t>Sosyal Medya Kullanımı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 w:rsidRPr="00A27C59">
              <w:t>İnternet Üzerinden Doküman Paylaşımı</w:t>
            </w:r>
          </w:p>
          <w:p w:rsidR="005F301C" w:rsidRPr="00A27C59" w:rsidRDefault="00776C26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>
              <w:t xml:space="preserve">Google </w:t>
            </w:r>
            <w:r w:rsidR="005F301C">
              <w:t>D</w:t>
            </w:r>
            <w:r w:rsidR="005F301C" w:rsidRPr="00A27C59">
              <w:t>rive</w:t>
            </w:r>
          </w:p>
          <w:p w:rsidR="005F301C" w:rsidRPr="00A27C59" w:rsidRDefault="005F301C" w:rsidP="007E647F">
            <w:pPr>
              <w:pStyle w:val="ListeParagraf"/>
              <w:numPr>
                <w:ilvl w:val="1"/>
                <w:numId w:val="5"/>
              </w:numPr>
              <w:spacing w:line="360" w:lineRule="auto"/>
            </w:pPr>
            <w:r w:rsidRPr="00A27C59">
              <w:t>MS Skydrive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>
              <w:t>Wiki ve Web Günlükleri (Blog) U</w:t>
            </w:r>
            <w:r w:rsidRPr="00A27C59">
              <w:t>ygulamaları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 w:rsidRPr="00A27C59">
              <w:t>İçerik Yönetim Sistemleri (CMS)  ve Öğ</w:t>
            </w:r>
            <w:r>
              <w:t>renim Yönetim Sistemleri (LMS) T</w:t>
            </w:r>
            <w:r w:rsidRPr="00A27C59">
              <w:t>anıtımı</w:t>
            </w:r>
          </w:p>
        </w:tc>
        <w:tc>
          <w:tcPr>
            <w:tcW w:w="1650" w:type="dxa"/>
          </w:tcPr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05446C" w:rsidRDefault="005F301C" w:rsidP="007E647F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  <w:r w:rsidRPr="0005446C">
              <w:rPr>
                <w:b/>
                <w:bCs/>
                <w:lang w:val="de-DE"/>
              </w:rPr>
              <w:t>8</w:t>
            </w: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</w:tc>
      </w:tr>
      <w:tr w:rsidR="005F301C" w:rsidRPr="00A27C59">
        <w:trPr>
          <w:trHeight w:val="50"/>
        </w:trPr>
        <w:tc>
          <w:tcPr>
            <w:tcW w:w="7260" w:type="dxa"/>
          </w:tcPr>
          <w:p w:rsidR="005F301C" w:rsidRDefault="005F301C" w:rsidP="007E647F">
            <w:pPr>
              <w:pStyle w:val="ListeParagraf"/>
              <w:spacing w:line="360" w:lineRule="auto"/>
              <w:ind w:left="0"/>
            </w:pPr>
            <w:r w:rsidRPr="00A27C59">
              <w:rPr>
                <w:b/>
                <w:bCs/>
              </w:rPr>
              <w:t>Elektronik Materyal Kullanımı ve Uygulamaları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>
              <w:t>Öğretim Süreçlerinde e-Materyal K</w:t>
            </w:r>
            <w:r w:rsidRPr="00A27C59">
              <w:t>ullanımı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>
              <w:t>EBA Üzerinden İçerik K</w:t>
            </w:r>
            <w:r w:rsidRPr="00A27C59">
              <w:t>ullanımı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>
              <w:t>Çevrimiçi U</w:t>
            </w:r>
            <w:r w:rsidRPr="00A27C59">
              <w:t>ygulamalar (http://www.eba.gov.tr)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>
              <w:t>Etkileşimli Tahta Yazılımı ile Materyal Tasarlama U</w:t>
            </w:r>
            <w:r w:rsidRPr="00A27C59">
              <w:t>ygulamaları (Ürün No: 4)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 w:rsidRPr="00A27C59">
              <w:lastRenderedPageBreak/>
              <w:t>Örnek Çalışma Yaprağı Hazırlama (Libre Ofis) (Ürün No: 5)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>
              <w:t>BT Destekli Örnek Ders Senaryolarının İ</w:t>
            </w:r>
            <w:r w:rsidRPr="00A27C59">
              <w:t>ncelenmesi</w:t>
            </w:r>
          </w:p>
        </w:tc>
        <w:tc>
          <w:tcPr>
            <w:tcW w:w="1650" w:type="dxa"/>
          </w:tcPr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05446C" w:rsidRDefault="005F301C" w:rsidP="007E647F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  <w:r w:rsidRPr="0005446C">
              <w:rPr>
                <w:b/>
                <w:bCs/>
                <w:lang w:val="de-DE"/>
              </w:rPr>
              <w:t>16</w:t>
            </w: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  <w:p w:rsidR="005F301C" w:rsidRPr="00A27C59" w:rsidRDefault="005F301C" w:rsidP="007E647F">
            <w:pPr>
              <w:spacing w:line="360" w:lineRule="auto"/>
              <w:rPr>
                <w:lang w:val="de-DE"/>
              </w:rPr>
            </w:pPr>
          </w:p>
        </w:tc>
      </w:tr>
      <w:tr w:rsidR="005F301C" w:rsidRPr="00A27C59">
        <w:trPr>
          <w:trHeight w:val="400"/>
        </w:trPr>
        <w:tc>
          <w:tcPr>
            <w:tcW w:w="7260" w:type="dxa"/>
          </w:tcPr>
          <w:p w:rsidR="005F301C" w:rsidRDefault="005F301C" w:rsidP="007E647F">
            <w:pPr>
              <w:pStyle w:val="ListeParagraf"/>
              <w:spacing w:line="360" w:lineRule="auto"/>
              <w:ind w:left="0"/>
            </w:pPr>
            <w:r w:rsidRPr="00A27C59">
              <w:rPr>
                <w:b/>
                <w:bCs/>
              </w:rPr>
              <w:lastRenderedPageBreak/>
              <w:t>Ürün Dosyası Hazırlama</w:t>
            </w:r>
          </w:p>
          <w:p w:rsidR="005F301C" w:rsidRPr="00A27C59" w:rsidRDefault="005F301C" w:rsidP="007E647F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r w:rsidRPr="00A27C59">
              <w:t>Ürün No: 1 – 5 Dosyalarının Toplanması</w:t>
            </w:r>
          </w:p>
        </w:tc>
        <w:tc>
          <w:tcPr>
            <w:tcW w:w="1650" w:type="dxa"/>
            <w:vAlign w:val="center"/>
          </w:tcPr>
          <w:p w:rsidR="005F301C" w:rsidRPr="0005446C" w:rsidRDefault="005F301C" w:rsidP="007E647F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  <w:r w:rsidRPr="0005446C">
              <w:rPr>
                <w:b/>
                <w:bCs/>
                <w:lang w:val="de-DE"/>
              </w:rPr>
              <w:t>2</w:t>
            </w:r>
          </w:p>
        </w:tc>
      </w:tr>
      <w:tr w:rsidR="005F301C" w:rsidRPr="00A27C59">
        <w:trPr>
          <w:trHeight w:val="50"/>
        </w:trPr>
        <w:tc>
          <w:tcPr>
            <w:tcW w:w="7260" w:type="dxa"/>
          </w:tcPr>
          <w:p w:rsidR="005F301C" w:rsidRPr="00A27C59" w:rsidRDefault="005F301C" w:rsidP="00A27C59">
            <w:pPr>
              <w:pStyle w:val="ListeParagraf"/>
              <w:spacing w:line="360" w:lineRule="auto"/>
              <w:ind w:left="0"/>
              <w:rPr>
                <w:lang w:val="de-DE"/>
              </w:rPr>
            </w:pPr>
            <w:r w:rsidRPr="00A27C59">
              <w:rPr>
                <w:rStyle w:val="Gl"/>
              </w:rPr>
              <w:t>Ölçme ve Değerlendirme (Sınav )</w:t>
            </w:r>
          </w:p>
        </w:tc>
        <w:tc>
          <w:tcPr>
            <w:tcW w:w="1650" w:type="dxa"/>
            <w:vAlign w:val="center"/>
          </w:tcPr>
          <w:p w:rsidR="005F301C" w:rsidRPr="0005446C" w:rsidRDefault="005F301C" w:rsidP="0005446C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  <w:r w:rsidRPr="0005446C">
              <w:rPr>
                <w:b/>
                <w:bCs/>
                <w:lang w:val="de-DE"/>
              </w:rPr>
              <w:t>2</w:t>
            </w:r>
          </w:p>
        </w:tc>
      </w:tr>
      <w:tr w:rsidR="005F301C" w:rsidRPr="00A27C59">
        <w:trPr>
          <w:trHeight w:val="50"/>
        </w:trPr>
        <w:tc>
          <w:tcPr>
            <w:tcW w:w="7260" w:type="dxa"/>
          </w:tcPr>
          <w:p w:rsidR="005F301C" w:rsidRPr="00A27C59" w:rsidRDefault="005F301C" w:rsidP="001838E1">
            <w:pPr>
              <w:pStyle w:val="ListeParagraf"/>
              <w:spacing w:line="360" w:lineRule="auto"/>
              <w:ind w:left="0"/>
              <w:jc w:val="center"/>
              <w:rPr>
                <w:rStyle w:val="Gl"/>
              </w:rPr>
            </w:pPr>
            <w:r w:rsidRPr="00A27C59">
              <w:rPr>
                <w:rStyle w:val="Gl"/>
              </w:rPr>
              <w:t>Toplam</w:t>
            </w:r>
          </w:p>
        </w:tc>
        <w:tc>
          <w:tcPr>
            <w:tcW w:w="1650" w:type="dxa"/>
            <w:vAlign w:val="center"/>
          </w:tcPr>
          <w:p w:rsidR="005F301C" w:rsidRPr="00A27C59" w:rsidRDefault="005F301C" w:rsidP="0005446C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  <w:r w:rsidRPr="00A27C59">
              <w:rPr>
                <w:b/>
                <w:bCs/>
                <w:lang w:val="de-DE"/>
              </w:rPr>
              <w:t>100</w:t>
            </w:r>
          </w:p>
        </w:tc>
      </w:tr>
    </w:tbl>
    <w:p w:rsidR="00BA0EFE" w:rsidRDefault="00BA0EFE" w:rsidP="00A27C59">
      <w:pPr>
        <w:spacing w:line="360" w:lineRule="auto"/>
        <w:rPr>
          <w:b/>
          <w:bCs/>
        </w:rPr>
      </w:pPr>
    </w:p>
    <w:p w:rsidR="005F301C" w:rsidRPr="00A27C59" w:rsidRDefault="005F301C" w:rsidP="00A27C59">
      <w:pPr>
        <w:spacing w:line="360" w:lineRule="auto"/>
        <w:rPr>
          <w:b/>
          <w:bCs/>
        </w:rPr>
      </w:pPr>
      <w:r w:rsidRPr="00A27C59">
        <w:rPr>
          <w:b/>
          <w:bCs/>
        </w:rPr>
        <w:t xml:space="preserve">7. ÖĞRETİM YÖNTEM TEKNİK </w:t>
      </w:r>
      <w:r w:rsidR="00BA0EFE">
        <w:rPr>
          <w:b/>
          <w:bCs/>
        </w:rPr>
        <w:t>VE</w:t>
      </w:r>
      <w:r w:rsidRPr="00A27C59">
        <w:rPr>
          <w:b/>
          <w:bCs/>
        </w:rPr>
        <w:t xml:space="preserve"> STRATEJİLERİ</w:t>
      </w:r>
    </w:p>
    <w:p w:rsidR="005F301C" w:rsidRDefault="005F301C" w:rsidP="00BA0EFE">
      <w:pPr>
        <w:pStyle w:val="ListeParagraf"/>
        <w:numPr>
          <w:ilvl w:val="0"/>
          <w:numId w:val="12"/>
        </w:numPr>
        <w:spacing w:line="360" w:lineRule="auto"/>
        <w:jc w:val="both"/>
      </w:pPr>
      <w:r>
        <w:t xml:space="preserve">Programın hedeflerine ulaşmak </w:t>
      </w:r>
      <w:r w:rsidR="00776C26">
        <w:t xml:space="preserve">için </w:t>
      </w:r>
      <w:r>
        <w:t>aktif öğrenme yöntem ve teknikleri kullanılacaktır.</w:t>
      </w:r>
    </w:p>
    <w:p w:rsidR="009D6524" w:rsidRPr="009D6524" w:rsidRDefault="009D6524" w:rsidP="009D652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3" w:lineRule="atLeast"/>
        <w:rPr>
          <w:color w:val="FF0000"/>
        </w:rPr>
      </w:pPr>
      <w:r w:rsidRPr="009D6524">
        <w:rPr>
          <w:color w:val="FF0000"/>
        </w:rPr>
        <w:t>Program konuları ile ilişkili milli ve evrensel değerler konular içine kaynaştırılarak verilecektir.</w:t>
      </w:r>
    </w:p>
    <w:p w:rsidR="005F301C" w:rsidRPr="00A27C59" w:rsidRDefault="005F301C" w:rsidP="00BA0EFE">
      <w:pPr>
        <w:pStyle w:val="ListeParagraf"/>
        <w:numPr>
          <w:ilvl w:val="0"/>
          <w:numId w:val="12"/>
        </w:numPr>
        <w:spacing w:line="360" w:lineRule="auto"/>
        <w:jc w:val="both"/>
      </w:pPr>
      <w:r w:rsidRPr="00A27C59">
        <w:t xml:space="preserve">Kursiyerlerden; ilgili bölüm sonlarında oluşturdukları ürünlerden e-portfolyo oluşturmaları sağlanacaktır. </w:t>
      </w:r>
    </w:p>
    <w:p w:rsidR="005F301C" w:rsidRDefault="005F301C" w:rsidP="00BA0EFE">
      <w:pPr>
        <w:pStyle w:val="ListeParagraf"/>
        <w:numPr>
          <w:ilvl w:val="0"/>
          <w:numId w:val="12"/>
        </w:numPr>
        <w:spacing w:line="360" w:lineRule="auto"/>
        <w:jc w:val="both"/>
      </w:pPr>
      <w:r w:rsidRPr="00A27C59">
        <w:t>Ders notları kursiyerlere elektronik ortamda verilecektir.</w:t>
      </w:r>
    </w:p>
    <w:p w:rsidR="00BA0EFE" w:rsidRPr="00A27C59" w:rsidRDefault="00BA0EFE" w:rsidP="00BA0EFE">
      <w:pPr>
        <w:pStyle w:val="ListeParagraf"/>
        <w:spacing w:line="360" w:lineRule="auto"/>
        <w:ind w:left="360"/>
      </w:pPr>
    </w:p>
    <w:p w:rsidR="005F301C" w:rsidRPr="001838E1" w:rsidRDefault="005F301C" w:rsidP="00BA0EFE">
      <w:pPr>
        <w:tabs>
          <w:tab w:val="num" w:pos="720"/>
        </w:tabs>
        <w:spacing w:line="360" w:lineRule="auto"/>
        <w:jc w:val="both"/>
        <w:rPr>
          <w:b/>
          <w:bCs/>
          <w:lang w:eastAsia="en-US"/>
        </w:rPr>
      </w:pPr>
      <w:r w:rsidRPr="001838E1">
        <w:rPr>
          <w:b/>
          <w:bCs/>
        </w:rPr>
        <w:t>8. ÖLÇME VE DEĞERLENDİRME</w:t>
      </w:r>
    </w:p>
    <w:p w:rsidR="005F301C" w:rsidRPr="00A27C59" w:rsidRDefault="005F301C" w:rsidP="00BA0EFE">
      <w:pPr>
        <w:pStyle w:val="ListeParagraf"/>
        <w:numPr>
          <w:ilvl w:val="0"/>
          <w:numId w:val="12"/>
        </w:numPr>
        <w:spacing w:line="360" w:lineRule="auto"/>
        <w:jc w:val="both"/>
      </w:pPr>
      <w:r w:rsidRPr="00A27C59">
        <w:t xml:space="preserve">Kursiyer başarısı; </w:t>
      </w:r>
      <w:r w:rsidR="00BA0EFE">
        <w:t xml:space="preserve">en az </w:t>
      </w:r>
      <w:r w:rsidRPr="00A27C59">
        <w:t>40 sorudan oluşacak çoktan seçmeli test sınavı ve uygulama sınavı ile değerlendir</w:t>
      </w:r>
      <w:r w:rsidR="00BA0EFE">
        <w:t>ilecektir.</w:t>
      </w:r>
    </w:p>
    <w:p w:rsidR="005F301C" w:rsidRPr="00A27C59" w:rsidRDefault="005F301C" w:rsidP="00BA0EFE">
      <w:pPr>
        <w:pStyle w:val="ListeParagraf"/>
        <w:numPr>
          <w:ilvl w:val="0"/>
          <w:numId w:val="12"/>
        </w:numPr>
        <w:spacing w:line="360" w:lineRule="auto"/>
        <w:jc w:val="both"/>
      </w:pPr>
      <w:r w:rsidRPr="00A27C59">
        <w:t>Kursiyerlerin ilgili bölümlerin sonlarında oluşturdukları her bir ürün 100 üzerinden değerlendirilecek, kursiyerlerin ürün dosyalarından aldıkları puanların aritmetik ortalaması uygulama sınavı puanı olacaktır.</w:t>
      </w:r>
    </w:p>
    <w:p w:rsidR="005F301C" w:rsidRPr="00A27C59" w:rsidRDefault="005F301C" w:rsidP="00BA0EFE">
      <w:pPr>
        <w:pStyle w:val="ListeParagraf"/>
        <w:numPr>
          <w:ilvl w:val="0"/>
          <w:numId w:val="12"/>
        </w:numPr>
        <w:spacing w:line="360" w:lineRule="auto"/>
        <w:jc w:val="both"/>
      </w:pPr>
      <w:r w:rsidRPr="00A27C59">
        <w:t>Test sınavı ile uygulama sınavı puanlarının aritmetik ortalaması kurs başarı puanı olacaktır.</w:t>
      </w:r>
    </w:p>
    <w:p w:rsidR="005F301C" w:rsidRPr="00A27C59" w:rsidRDefault="005F301C" w:rsidP="00A27C59">
      <w:pPr>
        <w:pStyle w:val="ListeParagraf"/>
        <w:numPr>
          <w:ilvl w:val="0"/>
          <w:numId w:val="12"/>
        </w:numPr>
        <w:spacing w:line="360" w:lineRule="auto"/>
      </w:pPr>
      <w:r w:rsidRPr="00A27C59">
        <w:t xml:space="preserve">Başarılı olanlara </w:t>
      </w:r>
      <w:r w:rsidR="00776C26">
        <w:t>“</w:t>
      </w:r>
      <w:r w:rsidR="00776C26" w:rsidRPr="00A27C59">
        <w:t>Kurs Belgesi</w:t>
      </w:r>
      <w:r w:rsidR="00776C26">
        <w:t>”</w:t>
      </w:r>
      <w:r w:rsidRPr="00A27C59">
        <w:t xml:space="preserve"> (</w:t>
      </w:r>
      <w:r w:rsidR="009D6524">
        <w:t>e-</w:t>
      </w:r>
      <w:r w:rsidRPr="00A27C59">
        <w:t>sertifika) verilecektir.</w:t>
      </w:r>
    </w:p>
    <w:sectPr w:rsidR="005F301C" w:rsidRPr="00A27C59" w:rsidSect="001E4B0A">
      <w:footerReference w:type="default" r:id="rId8"/>
      <w:pgSz w:w="11909" w:h="16834"/>
      <w:pgMar w:top="1417" w:right="1417" w:bottom="1417" w:left="1417" w:header="708" w:footer="708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C20" w:rsidRDefault="00695C20">
      <w:r>
        <w:separator/>
      </w:r>
    </w:p>
  </w:endnote>
  <w:endnote w:type="continuationSeparator" w:id="0">
    <w:p w:rsidR="00695C20" w:rsidRDefault="0069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01C" w:rsidRPr="00486E4A" w:rsidRDefault="005F301C" w:rsidP="00486E4A">
    <w:pPr>
      <w:pStyle w:val="AltBilgi"/>
      <w:ind w:right="360"/>
      <w:jc w:val="right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C20" w:rsidRDefault="00695C20">
      <w:r>
        <w:separator/>
      </w:r>
    </w:p>
  </w:footnote>
  <w:footnote w:type="continuationSeparator" w:id="0">
    <w:p w:rsidR="00695C20" w:rsidRDefault="00695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31A73"/>
    <w:multiLevelType w:val="hybridMultilevel"/>
    <w:tmpl w:val="A24CD4EA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FE143E"/>
    <w:multiLevelType w:val="hybridMultilevel"/>
    <w:tmpl w:val="6B064424"/>
    <w:lvl w:ilvl="0" w:tplc="041F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1E7989"/>
    <w:multiLevelType w:val="hybridMultilevel"/>
    <w:tmpl w:val="B6AEA56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2368B6"/>
    <w:multiLevelType w:val="hybridMultilevel"/>
    <w:tmpl w:val="A08EDBBA"/>
    <w:lvl w:ilvl="0" w:tplc="041F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858103F"/>
    <w:multiLevelType w:val="hybridMultilevel"/>
    <w:tmpl w:val="D4568CA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DE49AC"/>
    <w:multiLevelType w:val="hybridMultilevel"/>
    <w:tmpl w:val="3E40AAFA"/>
    <w:lvl w:ilvl="0" w:tplc="041F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CE610D"/>
    <w:multiLevelType w:val="hybridMultilevel"/>
    <w:tmpl w:val="F9B064B0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236135"/>
    <w:multiLevelType w:val="hybridMultilevel"/>
    <w:tmpl w:val="0CE867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E013C4"/>
    <w:multiLevelType w:val="hybridMultilevel"/>
    <w:tmpl w:val="0930CC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E15582"/>
    <w:multiLevelType w:val="hybridMultilevel"/>
    <w:tmpl w:val="6C6003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6882968"/>
    <w:multiLevelType w:val="hybridMultilevel"/>
    <w:tmpl w:val="4FF6E248"/>
    <w:lvl w:ilvl="0" w:tplc="A7889032"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9C00BA3"/>
    <w:multiLevelType w:val="hybridMultilevel"/>
    <w:tmpl w:val="4A86642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154DCD"/>
    <w:multiLevelType w:val="hybridMultilevel"/>
    <w:tmpl w:val="05501F7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F7C013B"/>
    <w:multiLevelType w:val="hybridMultilevel"/>
    <w:tmpl w:val="E0D03E7E"/>
    <w:lvl w:ilvl="0" w:tplc="041F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8"/>
  </w:num>
  <w:num w:numId="7">
    <w:abstractNumId w:val="12"/>
  </w:num>
  <w:num w:numId="8">
    <w:abstractNumId w:val="4"/>
  </w:num>
  <w:num w:numId="9">
    <w:abstractNumId w:val="6"/>
  </w:num>
  <w:num w:numId="10">
    <w:abstractNumId w:val="3"/>
  </w:num>
  <w:num w:numId="11">
    <w:abstractNumId w:val="13"/>
  </w:num>
  <w:num w:numId="12">
    <w:abstractNumId w:val="11"/>
  </w:num>
  <w:num w:numId="13">
    <w:abstractNumId w:val="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AC"/>
    <w:rsid w:val="000255CA"/>
    <w:rsid w:val="0005446C"/>
    <w:rsid w:val="000743F1"/>
    <w:rsid w:val="00077C40"/>
    <w:rsid w:val="000D158C"/>
    <w:rsid w:val="000E0566"/>
    <w:rsid w:val="001225CC"/>
    <w:rsid w:val="001838E1"/>
    <w:rsid w:val="00186A1B"/>
    <w:rsid w:val="001E4B0A"/>
    <w:rsid w:val="0025647F"/>
    <w:rsid w:val="00261FE1"/>
    <w:rsid w:val="00276081"/>
    <w:rsid w:val="002C5D30"/>
    <w:rsid w:val="002C5E7C"/>
    <w:rsid w:val="002D0185"/>
    <w:rsid w:val="002E6B05"/>
    <w:rsid w:val="002F1443"/>
    <w:rsid w:val="00304E17"/>
    <w:rsid w:val="003073BA"/>
    <w:rsid w:val="00342E99"/>
    <w:rsid w:val="00364A3F"/>
    <w:rsid w:val="003E7F5B"/>
    <w:rsid w:val="00455C18"/>
    <w:rsid w:val="00486E4A"/>
    <w:rsid w:val="004A0B05"/>
    <w:rsid w:val="004F58BE"/>
    <w:rsid w:val="00513B91"/>
    <w:rsid w:val="00534BB6"/>
    <w:rsid w:val="00534D66"/>
    <w:rsid w:val="00585899"/>
    <w:rsid w:val="005925F6"/>
    <w:rsid w:val="005E2983"/>
    <w:rsid w:val="005E6F33"/>
    <w:rsid w:val="005F301C"/>
    <w:rsid w:val="00625177"/>
    <w:rsid w:val="00640345"/>
    <w:rsid w:val="00694E8E"/>
    <w:rsid w:val="00695C20"/>
    <w:rsid w:val="006A7E3A"/>
    <w:rsid w:val="006B48AC"/>
    <w:rsid w:val="00707A82"/>
    <w:rsid w:val="007313E6"/>
    <w:rsid w:val="00776C26"/>
    <w:rsid w:val="00795015"/>
    <w:rsid w:val="007C753E"/>
    <w:rsid w:val="007C76AD"/>
    <w:rsid w:val="007E647F"/>
    <w:rsid w:val="0081088F"/>
    <w:rsid w:val="00840867"/>
    <w:rsid w:val="00870A26"/>
    <w:rsid w:val="008A27D8"/>
    <w:rsid w:val="008A3869"/>
    <w:rsid w:val="008F058F"/>
    <w:rsid w:val="00907D24"/>
    <w:rsid w:val="00923820"/>
    <w:rsid w:val="0093716C"/>
    <w:rsid w:val="009C336F"/>
    <w:rsid w:val="009D6524"/>
    <w:rsid w:val="009F127E"/>
    <w:rsid w:val="00A10A87"/>
    <w:rsid w:val="00A17221"/>
    <w:rsid w:val="00A21520"/>
    <w:rsid w:val="00A27C59"/>
    <w:rsid w:val="00A51821"/>
    <w:rsid w:val="00A63F72"/>
    <w:rsid w:val="00B01ADA"/>
    <w:rsid w:val="00B0754A"/>
    <w:rsid w:val="00B20104"/>
    <w:rsid w:val="00B20F6B"/>
    <w:rsid w:val="00BA0EFE"/>
    <w:rsid w:val="00BA5125"/>
    <w:rsid w:val="00BE1324"/>
    <w:rsid w:val="00BF2569"/>
    <w:rsid w:val="00C05F71"/>
    <w:rsid w:val="00C12E4E"/>
    <w:rsid w:val="00CB3F33"/>
    <w:rsid w:val="00CD61DF"/>
    <w:rsid w:val="00D30666"/>
    <w:rsid w:val="00D37B52"/>
    <w:rsid w:val="00D42730"/>
    <w:rsid w:val="00D459FF"/>
    <w:rsid w:val="00DA40DE"/>
    <w:rsid w:val="00E1199D"/>
    <w:rsid w:val="00E44C9E"/>
    <w:rsid w:val="00E73A19"/>
    <w:rsid w:val="00E90808"/>
    <w:rsid w:val="00EA38A8"/>
    <w:rsid w:val="00EB10E3"/>
    <w:rsid w:val="00F02D83"/>
    <w:rsid w:val="00F2362F"/>
    <w:rsid w:val="00F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30876DBC-22DE-459D-A169-594878C9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7D8"/>
    <w:rPr>
      <w:rFonts w:ascii="Times New Roman" w:eastAsia="Times New Roman" w:hAnsi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9"/>
    <w:semiHidden/>
    <w:unhideWhenUsed/>
    <w:qFormat/>
    <w:locked/>
    <w:rsid w:val="009F127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8A27D8"/>
    <w:pPr>
      <w:tabs>
        <w:tab w:val="center" w:pos="4536"/>
        <w:tab w:val="right" w:pos="9072"/>
      </w:tabs>
    </w:pPr>
    <w:rPr>
      <w:rFonts w:eastAsia="Calibri"/>
      <w:sz w:val="20"/>
      <w:szCs w:val="20"/>
      <w:lang w:val="en-US"/>
    </w:rPr>
  </w:style>
  <w:style w:type="character" w:customStyle="1" w:styleId="AltBilgiChar">
    <w:name w:val="Alt Bilgi Char"/>
    <w:link w:val="AltBilgi"/>
    <w:uiPriority w:val="99"/>
    <w:locked/>
    <w:rsid w:val="008A27D8"/>
    <w:rPr>
      <w:rFonts w:ascii="Times New Roman" w:hAnsi="Times New Roman" w:cs="Times New Roman"/>
      <w:sz w:val="20"/>
      <w:szCs w:val="20"/>
      <w:lang w:val="en-US" w:eastAsia="tr-TR"/>
    </w:rPr>
  </w:style>
  <w:style w:type="character" w:styleId="SayfaNumaras">
    <w:name w:val="page number"/>
    <w:basedOn w:val="VarsaylanParagrafYazTipi"/>
    <w:uiPriority w:val="99"/>
    <w:rsid w:val="008A27D8"/>
  </w:style>
  <w:style w:type="paragraph" w:styleId="ListeParagraf">
    <w:name w:val="List Paragraph"/>
    <w:basedOn w:val="Normal"/>
    <w:uiPriority w:val="99"/>
    <w:qFormat/>
    <w:rsid w:val="008A27D8"/>
    <w:pPr>
      <w:ind w:left="720"/>
    </w:pPr>
  </w:style>
  <w:style w:type="character" w:styleId="Gl">
    <w:name w:val="Strong"/>
    <w:uiPriority w:val="99"/>
    <w:qFormat/>
    <w:rsid w:val="008A27D8"/>
    <w:rPr>
      <w:b/>
      <w:bCs/>
    </w:rPr>
  </w:style>
  <w:style w:type="character" w:customStyle="1" w:styleId="Balk3Char">
    <w:name w:val="Başlık 3 Char"/>
    <w:link w:val="Balk3"/>
    <w:uiPriority w:val="99"/>
    <w:semiHidden/>
    <w:rsid w:val="009F127E"/>
    <w:rPr>
      <w:rFonts w:ascii="Cambria" w:eastAsia="Times New Roman" w:hAnsi="Cambria" w:cs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9906F-9587-49EB-B68A-C06A5333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Mevlut OZDEMIR</dc:creator>
  <cp:keywords/>
  <dc:description/>
  <cp:lastModifiedBy>FUATS</cp:lastModifiedBy>
  <cp:revision>2</cp:revision>
  <cp:lastPrinted>2015-04-16T13:24:00Z</cp:lastPrinted>
  <dcterms:created xsi:type="dcterms:W3CDTF">2019-10-16T08:19:00Z</dcterms:created>
  <dcterms:modified xsi:type="dcterms:W3CDTF">2019-10-16T08:19:00Z</dcterms:modified>
</cp:coreProperties>
</file>